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8B" w:rsidRDefault="00974B8B" w:rsidP="00B372F5">
      <w:pPr>
        <w:shd w:val="clear" w:color="auto" w:fill="FFFFFF"/>
        <w:ind w:left="298"/>
        <w:jc w:val="center"/>
        <w:rPr>
          <w:b/>
          <w:bCs/>
          <w:iCs/>
          <w:sz w:val="28"/>
          <w:szCs w:val="28"/>
          <w:lang w:val="uk-UA"/>
        </w:rPr>
      </w:pPr>
      <w:r w:rsidRPr="00B372F5">
        <w:rPr>
          <w:b/>
          <w:bCs/>
          <w:iCs/>
          <w:sz w:val="28"/>
          <w:szCs w:val="28"/>
          <w:lang w:val="uk-UA"/>
        </w:rPr>
        <w:t>Практична робота</w:t>
      </w:r>
      <w:r w:rsidR="00AD04DC" w:rsidRPr="00B372F5">
        <w:rPr>
          <w:b/>
          <w:bCs/>
          <w:iCs/>
          <w:sz w:val="28"/>
          <w:szCs w:val="28"/>
          <w:lang w:val="uk-UA"/>
        </w:rPr>
        <w:t xml:space="preserve"> №6</w:t>
      </w:r>
    </w:p>
    <w:p w:rsidR="00B372F5" w:rsidRPr="00B372F5" w:rsidRDefault="00B372F5" w:rsidP="00B372F5">
      <w:pPr>
        <w:shd w:val="clear" w:color="auto" w:fill="FFFFFF"/>
        <w:ind w:left="298"/>
        <w:jc w:val="center"/>
        <w:rPr>
          <w:b/>
          <w:bCs/>
          <w:iCs/>
          <w:sz w:val="28"/>
          <w:szCs w:val="28"/>
          <w:lang w:val="uk-UA"/>
        </w:rPr>
      </w:pPr>
    </w:p>
    <w:p w:rsidR="00AD04DC" w:rsidRDefault="00AD04DC" w:rsidP="00B372F5">
      <w:pPr>
        <w:shd w:val="clear" w:color="auto" w:fill="FFFFFF"/>
        <w:ind w:left="298"/>
        <w:jc w:val="center"/>
        <w:rPr>
          <w:b/>
          <w:bCs/>
          <w:iCs/>
          <w:sz w:val="28"/>
          <w:szCs w:val="28"/>
          <w:lang w:val="uk-UA"/>
        </w:rPr>
      </w:pPr>
      <w:r w:rsidRPr="00B372F5">
        <w:rPr>
          <w:b/>
          <w:bCs/>
          <w:iCs/>
          <w:sz w:val="28"/>
          <w:szCs w:val="28"/>
          <w:lang w:val="uk-UA"/>
        </w:rPr>
        <w:t>Тема: Аналіз кліматичної характеристики Луганської області</w:t>
      </w:r>
    </w:p>
    <w:p w:rsidR="00B372F5" w:rsidRPr="00B372F5" w:rsidRDefault="00B372F5" w:rsidP="00B372F5">
      <w:pPr>
        <w:shd w:val="clear" w:color="auto" w:fill="FFFFFF"/>
        <w:ind w:left="298"/>
        <w:jc w:val="center"/>
        <w:rPr>
          <w:b/>
          <w:bCs/>
          <w:iCs/>
          <w:sz w:val="28"/>
          <w:szCs w:val="28"/>
          <w:lang w:val="uk-UA"/>
        </w:rPr>
      </w:pPr>
    </w:p>
    <w:p w:rsidR="00EE245B" w:rsidRDefault="00EE245B" w:rsidP="00B372F5">
      <w:pPr>
        <w:shd w:val="clear" w:color="auto" w:fill="FFFFFF"/>
        <w:ind w:left="298"/>
        <w:jc w:val="both"/>
        <w:rPr>
          <w:bCs/>
          <w:iCs/>
          <w:sz w:val="28"/>
          <w:szCs w:val="28"/>
          <w:lang w:val="uk-UA"/>
        </w:rPr>
      </w:pPr>
      <w:r w:rsidRPr="00B372F5">
        <w:rPr>
          <w:b/>
          <w:bCs/>
          <w:iCs/>
          <w:sz w:val="28"/>
          <w:szCs w:val="28"/>
          <w:lang w:val="uk-UA"/>
        </w:rPr>
        <w:t xml:space="preserve">Мета: </w:t>
      </w:r>
      <w:r w:rsidRPr="00B372F5">
        <w:rPr>
          <w:bCs/>
          <w:iCs/>
          <w:sz w:val="28"/>
          <w:szCs w:val="28"/>
          <w:lang w:val="uk-UA"/>
        </w:rPr>
        <w:t xml:space="preserve">навчитися робити узагальнення матеріалу довідників про </w:t>
      </w:r>
      <w:proofErr w:type="spellStart"/>
      <w:r w:rsidRPr="00B372F5">
        <w:rPr>
          <w:bCs/>
          <w:iCs/>
          <w:sz w:val="28"/>
          <w:szCs w:val="28"/>
          <w:lang w:val="uk-UA"/>
        </w:rPr>
        <w:t>агрокліматичні</w:t>
      </w:r>
      <w:proofErr w:type="spellEnd"/>
      <w:r w:rsidRPr="00B372F5">
        <w:rPr>
          <w:bCs/>
          <w:iCs/>
          <w:sz w:val="28"/>
          <w:szCs w:val="28"/>
          <w:lang w:val="uk-UA"/>
        </w:rPr>
        <w:t xml:space="preserve"> показники місцевості </w:t>
      </w:r>
    </w:p>
    <w:p w:rsidR="00B372F5" w:rsidRPr="00B372F5" w:rsidRDefault="00B372F5" w:rsidP="00B372F5">
      <w:pPr>
        <w:shd w:val="clear" w:color="auto" w:fill="FFFFFF"/>
        <w:ind w:left="298"/>
        <w:jc w:val="both"/>
        <w:rPr>
          <w:bCs/>
          <w:iCs/>
          <w:sz w:val="28"/>
          <w:szCs w:val="28"/>
          <w:lang w:val="uk-UA"/>
        </w:rPr>
      </w:pPr>
    </w:p>
    <w:p w:rsidR="00EE245B" w:rsidRDefault="00EE245B" w:rsidP="00B372F5">
      <w:pPr>
        <w:shd w:val="clear" w:color="auto" w:fill="FFFFFF"/>
        <w:ind w:left="298"/>
        <w:jc w:val="both"/>
        <w:rPr>
          <w:sz w:val="28"/>
          <w:szCs w:val="28"/>
          <w:lang w:val="uk-UA"/>
        </w:rPr>
      </w:pPr>
      <w:r w:rsidRPr="00B372F5">
        <w:rPr>
          <w:b/>
          <w:bCs/>
          <w:iCs/>
          <w:sz w:val="28"/>
          <w:szCs w:val="28"/>
          <w:lang w:val="uk-UA"/>
        </w:rPr>
        <w:t>Наочність:</w:t>
      </w:r>
      <w:r w:rsidRPr="00B372F5">
        <w:rPr>
          <w:sz w:val="28"/>
          <w:szCs w:val="28"/>
          <w:lang w:val="uk-UA"/>
        </w:rPr>
        <w:t xml:space="preserve"> </w:t>
      </w:r>
      <w:proofErr w:type="spellStart"/>
      <w:r w:rsidRPr="00B372F5">
        <w:rPr>
          <w:sz w:val="28"/>
          <w:szCs w:val="28"/>
          <w:lang w:val="uk-UA"/>
        </w:rPr>
        <w:t>Агрокліматичний</w:t>
      </w:r>
      <w:proofErr w:type="spellEnd"/>
      <w:r w:rsidRPr="00B372F5">
        <w:rPr>
          <w:sz w:val="28"/>
          <w:szCs w:val="28"/>
          <w:lang w:val="uk-UA"/>
        </w:rPr>
        <w:t xml:space="preserve"> довідник по Луганській області</w:t>
      </w:r>
    </w:p>
    <w:p w:rsidR="00B372F5" w:rsidRPr="00B372F5" w:rsidRDefault="00B372F5" w:rsidP="00B372F5">
      <w:pPr>
        <w:shd w:val="clear" w:color="auto" w:fill="FFFFFF"/>
        <w:ind w:left="298"/>
        <w:jc w:val="both"/>
        <w:rPr>
          <w:sz w:val="28"/>
          <w:szCs w:val="28"/>
          <w:lang w:val="uk-UA"/>
        </w:rPr>
      </w:pPr>
    </w:p>
    <w:p w:rsidR="00EE245B" w:rsidRDefault="00EE245B" w:rsidP="00B372F5">
      <w:pPr>
        <w:shd w:val="clear" w:color="auto" w:fill="FFFFFF"/>
        <w:ind w:left="298"/>
        <w:jc w:val="center"/>
        <w:rPr>
          <w:b/>
          <w:bCs/>
          <w:iCs/>
          <w:sz w:val="28"/>
          <w:szCs w:val="28"/>
          <w:lang w:val="uk-UA"/>
        </w:rPr>
      </w:pPr>
      <w:r w:rsidRPr="00B372F5">
        <w:rPr>
          <w:b/>
          <w:bCs/>
          <w:iCs/>
          <w:sz w:val="28"/>
          <w:szCs w:val="28"/>
          <w:lang w:val="uk-UA"/>
        </w:rPr>
        <w:t>Методичні рекомендації з виконання роботи</w:t>
      </w:r>
    </w:p>
    <w:p w:rsidR="00B372F5" w:rsidRPr="00B372F5" w:rsidRDefault="00B372F5" w:rsidP="00B372F5">
      <w:pPr>
        <w:shd w:val="clear" w:color="auto" w:fill="FFFFFF"/>
        <w:ind w:left="298"/>
        <w:jc w:val="center"/>
        <w:rPr>
          <w:b/>
          <w:bCs/>
          <w:iCs/>
          <w:sz w:val="28"/>
          <w:szCs w:val="28"/>
          <w:lang w:val="uk-UA"/>
        </w:rPr>
      </w:pPr>
    </w:p>
    <w:p w:rsidR="00DC028C" w:rsidRPr="00B372F5" w:rsidRDefault="00DC028C" w:rsidP="00B372F5">
      <w:pPr>
        <w:shd w:val="clear" w:color="auto" w:fill="FFFFFF"/>
        <w:ind w:right="67" w:firstLine="310"/>
        <w:jc w:val="both"/>
        <w:rPr>
          <w:b/>
          <w:bCs/>
          <w:sz w:val="28"/>
          <w:szCs w:val="28"/>
          <w:lang w:val="uk-UA"/>
        </w:rPr>
      </w:pPr>
      <w:r w:rsidRPr="00B372F5">
        <w:rPr>
          <w:b/>
          <w:bCs/>
          <w:sz w:val="28"/>
          <w:szCs w:val="28"/>
          <w:lang w:val="uk-UA"/>
        </w:rPr>
        <w:t>Завдання №</w:t>
      </w:r>
      <w:r w:rsidR="00974B8B" w:rsidRPr="00B372F5">
        <w:rPr>
          <w:b/>
          <w:bCs/>
          <w:sz w:val="28"/>
          <w:szCs w:val="28"/>
          <w:lang w:val="uk-UA"/>
        </w:rPr>
        <w:t xml:space="preserve">1. </w:t>
      </w:r>
    </w:p>
    <w:p w:rsidR="00974B8B" w:rsidRPr="00B372F5" w:rsidRDefault="00DC028C" w:rsidP="00B372F5">
      <w:pPr>
        <w:shd w:val="clear" w:color="auto" w:fill="FFFFFF"/>
        <w:ind w:right="67" w:firstLine="310"/>
        <w:jc w:val="both"/>
        <w:rPr>
          <w:iCs/>
          <w:sz w:val="28"/>
          <w:szCs w:val="28"/>
          <w:lang w:val="uk-UA"/>
        </w:rPr>
      </w:pPr>
      <w:r w:rsidRPr="00B372F5">
        <w:rPr>
          <w:iCs/>
          <w:sz w:val="28"/>
          <w:szCs w:val="28"/>
          <w:lang w:val="uk-UA"/>
        </w:rPr>
        <w:t>1.</w:t>
      </w:r>
      <w:r w:rsidR="00974B8B" w:rsidRPr="00B372F5">
        <w:rPr>
          <w:iCs/>
          <w:sz w:val="28"/>
          <w:szCs w:val="28"/>
          <w:lang w:val="uk-UA"/>
        </w:rPr>
        <w:t>Скласти картосхему кліматичного положен</w:t>
      </w:r>
      <w:r w:rsidRPr="00B372F5">
        <w:rPr>
          <w:iCs/>
          <w:sz w:val="28"/>
          <w:szCs w:val="28"/>
          <w:lang w:val="uk-UA"/>
        </w:rPr>
        <w:t>ня України; відоб</w:t>
      </w:r>
      <w:r w:rsidRPr="00B372F5">
        <w:rPr>
          <w:iCs/>
          <w:sz w:val="28"/>
          <w:szCs w:val="28"/>
          <w:lang w:val="uk-UA"/>
        </w:rPr>
        <w:softHyphen/>
        <w:t>разити на ній</w:t>
      </w:r>
      <w:r w:rsidR="00974B8B" w:rsidRPr="00B372F5">
        <w:rPr>
          <w:iCs/>
          <w:sz w:val="28"/>
          <w:szCs w:val="28"/>
          <w:lang w:val="uk-UA"/>
        </w:rPr>
        <w:t xml:space="preserve"> розташування </w:t>
      </w:r>
      <w:r w:rsidRPr="00B372F5">
        <w:rPr>
          <w:iCs/>
          <w:sz w:val="28"/>
          <w:szCs w:val="28"/>
          <w:lang w:val="uk-UA"/>
        </w:rPr>
        <w:t>кліматичних зон.</w:t>
      </w:r>
    </w:p>
    <w:p w:rsidR="00DC028C" w:rsidRPr="00B372F5" w:rsidRDefault="00DC028C" w:rsidP="00B372F5">
      <w:pPr>
        <w:shd w:val="clear" w:color="auto" w:fill="FFFFFF"/>
        <w:ind w:right="67" w:firstLine="310"/>
        <w:jc w:val="both"/>
        <w:rPr>
          <w:iCs/>
          <w:sz w:val="28"/>
          <w:szCs w:val="28"/>
          <w:lang w:val="uk-UA"/>
        </w:rPr>
      </w:pPr>
      <w:r w:rsidRPr="00B372F5">
        <w:rPr>
          <w:iCs/>
          <w:sz w:val="28"/>
          <w:szCs w:val="28"/>
          <w:lang w:val="uk-UA"/>
        </w:rPr>
        <w:t xml:space="preserve">2. Скласти стислу загальну характеристику фізико-географічних та </w:t>
      </w:r>
      <w:proofErr w:type="spellStart"/>
      <w:r w:rsidRPr="00B372F5">
        <w:rPr>
          <w:iCs/>
          <w:sz w:val="28"/>
          <w:szCs w:val="28"/>
          <w:lang w:val="uk-UA"/>
        </w:rPr>
        <w:t>агрокліматичних</w:t>
      </w:r>
      <w:proofErr w:type="spellEnd"/>
      <w:r w:rsidRPr="00B372F5">
        <w:rPr>
          <w:iCs/>
          <w:sz w:val="28"/>
          <w:szCs w:val="28"/>
          <w:lang w:val="uk-UA"/>
        </w:rPr>
        <w:t xml:space="preserve"> умов</w:t>
      </w:r>
      <w:r w:rsidR="00691CE8" w:rsidRPr="00B372F5">
        <w:rPr>
          <w:iCs/>
          <w:sz w:val="28"/>
          <w:szCs w:val="28"/>
          <w:lang w:val="uk-UA"/>
        </w:rPr>
        <w:t xml:space="preserve"> Луганської області за напрямами:</w:t>
      </w:r>
    </w:p>
    <w:p w:rsidR="00691CE8" w:rsidRPr="00B372F5" w:rsidRDefault="00691CE8" w:rsidP="00B372F5">
      <w:pPr>
        <w:shd w:val="clear" w:color="auto" w:fill="FFFFFF"/>
        <w:ind w:right="67" w:firstLine="310"/>
        <w:jc w:val="both"/>
        <w:rPr>
          <w:iCs/>
          <w:sz w:val="28"/>
          <w:szCs w:val="28"/>
          <w:lang w:val="uk-UA"/>
        </w:rPr>
      </w:pPr>
      <w:r w:rsidRPr="00B372F5">
        <w:rPr>
          <w:iCs/>
          <w:sz w:val="28"/>
          <w:szCs w:val="28"/>
          <w:lang w:val="uk-UA"/>
        </w:rPr>
        <w:t>- геологічна будова;</w:t>
      </w:r>
    </w:p>
    <w:p w:rsidR="00691CE8" w:rsidRPr="00B372F5" w:rsidRDefault="00691CE8" w:rsidP="00B372F5">
      <w:pPr>
        <w:shd w:val="clear" w:color="auto" w:fill="FFFFFF"/>
        <w:ind w:right="67" w:firstLine="310"/>
        <w:jc w:val="both"/>
        <w:rPr>
          <w:iCs/>
          <w:sz w:val="28"/>
          <w:szCs w:val="28"/>
          <w:lang w:val="uk-UA"/>
        </w:rPr>
      </w:pPr>
      <w:r w:rsidRPr="00B372F5">
        <w:rPr>
          <w:iCs/>
          <w:sz w:val="28"/>
          <w:szCs w:val="28"/>
          <w:lang w:val="uk-UA"/>
        </w:rPr>
        <w:t>- рельєф;</w:t>
      </w:r>
    </w:p>
    <w:p w:rsidR="00691CE8" w:rsidRPr="00B372F5" w:rsidRDefault="00691CE8" w:rsidP="00B372F5">
      <w:pPr>
        <w:shd w:val="clear" w:color="auto" w:fill="FFFFFF"/>
        <w:ind w:right="67" w:firstLine="310"/>
        <w:jc w:val="both"/>
        <w:rPr>
          <w:iCs/>
          <w:sz w:val="28"/>
          <w:szCs w:val="28"/>
          <w:lang w:val="uk-UA"/>
        </w:rPr>
      </w:pPr>
      <w:r w:rsidRPr="00B372F5">
        <w:rPr>
          <w:iCs/>
          <w:sz w:val="28"/>
          <w:szCs w:val="28"/>
          <w:lang w:val="uk-UA"/>
        </w:rPr>
        <w:t>- гідрографія;</w:t>
      </w:r>
    </w:p>
    <w:p w:rsidR="00691CE8" w:rsidRPr="00B372F5" w:rsidRDefault="00691CE8" w:rsidP="00B372F5">
      <w:pPr>
        <w:shd w:val="clear" w:color="auto" w:fill="FFFFFF"/>
        <w:ind w:right="67" w:firstLine="310"/>
        <w:jc w:val="both"/>
        <w:rPr>
          <w:iCs/>
          <w:sz w:val="28"/>
          <w:szCs w:val="28"/>
          <w:lang w:val="uk-UA"/>
        </w:rPr>
      </w:pPr>
      <w:r w:rsidRPr="00B372F5">
        <w:rPr>
          <w:iCs/>
          <w:sz w:val="28"/>
          <w:szCs w:val="28"/>
          <w:lang w:val="uk-UA"/>
        </w:rPr>
        <w:t>- ґрунти та напрямки землекористування;</w:t>
      </w:r>
    </w:p>
    <w:p w:rsidR="00691CE8" w:rsidRPr="00B372F5" w:rsidRDefault="00691CE8" w:rsidP="00B372F5">
      <w:pPr>
        <w:shd w:val="clear" w:color="auto" w:fill="FFFFFF"/>
        <w:ind w:right="67" w:firstLine="310"/>
        <w:jc w:val="both"/>
        <w:rPr>
          <w:sz w:val="28"/>
          <w:szCs w:val="28"/>
          <w:lang w:val="uk-UA"/>
        </w:rPr>
      </w:pPr>
      <w:r w:rsidRPr="00B372F5">
        <w:rPr>
          <w:iCs/>
          <w:sz w:val="28"/>
          <w:szCs w:val="28"/>
          <w:lang w:val="uk-UA"/>
        </w:rPr>
        <w:t>- кліматичні умови.</w:t>
      </w:r>
    </w:p>
    <w:p w:rsidR="00974B8B" w:rsidRDefault="00DC028C" w:rsidP="00B372F5">
      <w:pPr>
        <w:shd w:val="clear" w:color="auto" w:fill="FFFFFF"/>
        <w:ind w:right="17" w:firstLine="264"/>
        <w:jc w:val="both"/>
        <w:rPr>
          <w:iCs/>
          <w:sz w:val="28"/>
          <w:szCs w:val="28"/>
          <w:lang w:val="uk-UA"/>
        </w:rPr>
      </w:pPr>
      <w:r w:rsidRPr="00B372F5">
        <w:rPr>
          <w:iCs/>
          <w:sz w:val="28"/>
          <w:szCs w:val="28"/>
          <w:lang w:val="uk-UA"/>
        </w:rPr>
        <w:t xml:space="preserve"> 3</w:t>
      </w:r>
      <w:r w:rsidR="00974B8B" w:rsidRPr="00B372F5">
        <w:rPr>
          <w:iCs/>
          <w:sz w:val="28"/>
          <w:szCs w:val="28"/>
          <w:lang w:val="uk-UA"/>
        </w:rPr>
        <w:t xml:space="preserve">. Побудувати графіки річного ходу температур </w:t>
      </w:r>
      <w:r w:rsidR="00691CE8" w:rsidRPr="00B372F5">
        <w:rPr>
          <w:iCs/>
          <w:sz w:val="28"/>
          <w:szCs w:val="28"/>
          <w:lang w:val="uk-UA"/>
        </w:rPr>
        <w:t xml:space="preserve">та опадів </w:t>
      </w:r>
      <w:r w:rsidR="00974B8B" w:rsidRPr="00B372F5">
        <w:rPr>
          <w:iCs/>
          <w:sz w:val="28"/>
          <w:szCs w:val="28"/>
          <w:lang w:val="uk-UA"/>
        </w:rPr>
        <w:t xml:space="preserve">для </w:t>
      </w:r>
      <w:r w:rsidRPr="00B372F5">
        <w:rPr>
          <w:iCs/>
          <w:sz w:val="28"/>
          <w:szCs w:val="28"/>
          <w:lang w:val="uk-UA"/>
        </w:rPr>
        <w:t>станцій</w:t>
      </w:r>
      <w:r w:rsidR="00974B8B" w:rsidRPr="00B372F5">
        <w:rPr>
          <w:iCs/>
          <w:sz w:val="28"/>
          <w:szCs w:val="28"/>
          <w:lang w:val="uk-UA"/>
        </w:rPr>
        <w:t xml:space="preserve">, розміщених у різних зонах </w:t>
      </w:r>
      <w:r w:rsidRPr="00B372F5">
        <w:rPr>
          <w:iCs/>
          <w:sz w:val="28"/>
          <w:szCs w:val="28"/>
          <w:lang w:val="uk-UA"/>
        </w:rPr>
        <w:t>Луганської області</w:t>
      </w:r>
      <w:r w:rsidR="00691CE8" w:rsidRPr="00B372F5">
        <w:rPr>
          <w:iCs/>
          <w:sz w:val="28"/>
          <w:szCs w:val="28"/>
          <w:lang w:val="uk-UA"/>
        </w:rPr>
        <w:t xml:space="preserve"> (Троїцьке, </w:t>
      </w:r>
      <w:proofErr w:type="spellStart"/>
      <w:r w:rsidR="00691CE8" w:rsidRPr="00B372F5">
        <w:rPr>
          <w:iCs/>
          <w:sz w:val="28"/>
          <w:szCs w:val="28"/>
          <w:lang w:val="uk-UA"/>
        </w:rPr>
        <w:t>Новопсков</w:t>
      </w:r>
      <w:proofErr w:type="spellEnd"/>
      <w:r w:rsidR="00691CE8" w:rsidRPr="00B372F5">
        <w:rPr>
          <w:iCs/>
          <w:sz w:val="28"/>
          <w:szCs w:val="28"/>
          <w:lang w:val="uk-UA"/>
        </w:rPr>
        <w:t xml:space="preserve">, Сватове, Біловодськ, </w:t>
      </w:r>
      <w:proofErr w:type="spellStart"/>
      <w:r w:rsidR="00691CE8" w:rsidRPr="00B372F5">
        <w:rPr>
          <w:iCs/>
          <w:sz w:val="28"/>
          <w:szCs w:val="28"/>
          <w:lang w:val="uk-UA"/>
        </w:rPr>
        <w:t>Дарївка</w:t>
      </w:r>
      <w:proofErr w:type="spellEnd"/>
      <w:r w:rsidR="00691CE8" w:rsidRPr="00B372F5">
        <w:rPr>
          <w:iCs/>
          <w:sz w:val="28"/>
          <w:szCs w:val="28"/>
          <w:lang w:val="uk-UA"/>
        </w:rPr>
        <w:t>, Луганськ)</w:t>
      </w:r>
      <w:r w:rsidR="00974B8B" w:rsidRPr="00B372F5">
        <w:rPr>
          <w:iCs/>
          <w:sz w:val="28"/>
          <w:szCs w:val="28"/>
          <w:lang w:val="uk-UA"/>
        </w:rPr>
        <w:t>.</w:t>
      </w:r>
    </w:p>
    <w:p w:rsidR="00B372F5" w:rsidRPr="00B372F5" w:rsidRDefault="00B372F5" w:rsidP="00B372F5">
      <w:pPr>
        <w:shd w:val="clear" w:color="auto" w:fill="FFFFFF"/>
        <w:ind w:right="17" w:firstLine="264"/>
        <w:jc w:val="both"/>
        <w:rPr>
          <w:sz w:val="28"/>
          <w:szCs w:val="28"/>
          <w:lang w:val="uk-UA"/>
        </w:rPr>
      </w:pPr>
    </w:p>
    <w:p w:rsidR="00691CE8" w:rsidRDefault="00974B8B" w:rsidP="00B372F5">
      <w:pPr>
        <w:shd w:val="clear" w:color="auto" w:fill="FFFFFF"/>
        <w:ind w:left="271"/>
        <w:rPr>
          <w:b/>
          <w:bCs/>
          <w:iCs/>
          <w:sz w:val="28"/>
          <w:szCs w:val="28"/>
          <w:lang w:val="uk-UA"/>
        </w:rPr>
      </w:pPr>
      <w:r w:rsidRPr="00B372F5">
        <w:rPr>
          <w:b/>
          <w:bCs/>
          <w:iCs/>
          <w:sz w:val="28"/>
          <w:szCs w:val="28"/>
          <w:lang w:val="uk-UA"/>
        </w:rPr>
        <w:t xml:space="preserve">Контрольні запитання </w:t>
      </w:r>
    </w:p>
    <w:p w:rsidR="00B372F5" w:rsidRPr="00B372F5" w:rsidRDefault="00B372F5" w:rsidP="00B372F5">
      <w:pPr>
        <w:shd w:val="clear" w:color="auto" w:fill="FFFFFF"/>
        <w:ind w:left="271"/>
        <w:rPr>
          <w:b/>
          <w:bCs/>
          <w:iCs/>
          <w:sz w:val="28"/>
          <w:szCs w:val="28"/>
          <w:lang w:val="uk-UA"/>
        </w:rPr>
      </w:pPr>
    </w:p>
    <w:p w:rsidR="00974B8B" w:rsidRPr="00B372F5" w:rsidRDefault="00974B8B" w:rsidP="00B372F5">
      <w:pPr>
        <w:pStyle w:val="a3"/>
        <w:numPr>
          <w:ilvl w:val="0"/>
          <w:numId w:val="1"/>
        </w:numPr>
        <w:shd w:val="clear" w:color="auto" w:fill="FFFFFF"/>
        <w:ind w:firstLine="284"/>
        <w:rPr>
          <w:b/>
          <w:bCs/>
          <w:spacing w:val="-16"/>
          <w:sz w:val="28"/>
          <w:szCs w:val="28"/>
          <w:lang w:val="uk-UA"/>
        </w:rPr>
      </w:pPr>
      <w:r w:rsidRPr="00B372F5">
        <w:rPr>
          <w:iCs/>
          <w:sz w:val="28"/>
          <w:szCs w:val="28"/>
          <w:lang w:val="uk-UA"/>
        </w:rPr>
        <w:t>У чому полягає особливість кліматичного положення тери</w:t>
      </w:r>
      <w:r w:rsidRPr="00B372F5">
        <w:rPr>
          <w:iCs/>
          <w:sz w:val="28"/>
          <w:szCs w:val="28"/>
          <w:lang w:val="uk-UA"/>
        </w:rPr>
        <w:softHyphen/>
        <w:t>торії України?</w:t>
      </w:r>
    </w:p>
    <w:p w:rsidR="00974B8B" w:rsidRPr="00B372F5" w:rsidRDefault="00974B8B" w:rsidP="00B372F5">
      <w:pPr>
        <w:numPr>
          <w:ilvl w:val="0"/>
          <w:numId w:val="1"/>
        </w:numPr>
        <w:shd w:val="clear" w:color="auto" w:fill="FFFFFF"/>
        <w:tabs>
          <w:tab w:val="left" w:pos="502"/>
        </w:tabs>
        <w:ind w:left="22" w:right="10" w:firstLine="257"/>
        <w:jc w:val="both"/>
        <w:rPr>
          <w:spacing w:val="-8"/>
          <w:sz w:val="28"/>
          <w:szCs w:val="28"/>
          <w:lang w:val="uk-UA"/>
        </w:rPr>
      </w:pPr>
      <w:r w:rsidRPr="00B372F5">
        <w:rPr>
          <w:iCs/>
          <w:sz w:val="28"/>
          <w:szCs w:val="28"/>
          <w:lang w:val="uk-UA"/>
        </w:rPr>
        <w:t>Чому сонячна радіація, атмосферна циркуляція, земна поверх</w:t>
      </w:r>
      <w:r w:rsidRPr="00B372F5">
        <w:rPr>
          <w:iCs/>
          <w:sz w:val="28"/>
          <w:szCs w:val="28"/>
          <w:lang w:val="uk-UA"/>
        </w:rPr>
        <w:softHyphen/>
        <w:t xml:space="preserve">ня с факторами </w:t>
      </w:r>
      <w:proofErr w:type="spellStart"/>
      <w:r w:rsidRPr="00B372F5">
        <w:rPr>
          <w:iCs/>
          <w:sz w:val="28"/>
          <w:szCs w:val="28"/>
          <w:lang w:val="uk-UA"/>
        </w:rPr>
        <w:t>кліматоутворення</w:t>
      </w:r>
      <w:proofErr w:type="spellEnd"/>
      <w:r w:rsidRPr="00B372F5">
        <w:rPr>
          <w:iCs/>
          <w:sz w:val="28"/>
          <w:szCs w:val="28"/>
          <w:lang w:val="uk-UA"/>
        </w:rPr>
        <w:t>?</w:t>
      </w:r>
    </w:p>
    <w:p w:rsidR="00974B8B" w:rsidRPr="00B372F5" w:rsidRDefault="00691CE8" w:rsidP="00B372F5">
      <w:pPr>
        <w:shd w:val="clear" w:color="auto" w:fill="FFFFFF"/>
        <w:tabs>
          <w:tab w:val="left" w:pos="490"/>
        </w:tabs>
        <w:ind w:left="276" w:right="2"/>
        <w:jc w:val="both"/>
        <w:rPr>
          <w:spacing w:val="-4"/>
          <w:sz w:val="28"/>
          <w:szCs w:val="28"/>
          <w:lang w:val="uk-UA"/>
        </w:rPr>
      </w:pPr>
      <w:r w:rsidRPr="00B372F5">
        <w:rPr>
          <w:iCs/>
          <w:sz w:val="28"/>
          <w:szCs w:val="28"/>
          <w:lang w:val="uk-UA"/>
        </w:rPr>
        <w:t>3.</w:t>
      </w:r>
      <w:r w:rsidR="00974B8B" w:rsidRPr="00B372F5">
        <w:rPr>
          <w:iCs/>
          <w:sz w:val="28"/>
          <w:szCs w:val="28"/>
          <w:lang w:val="uk-UA"/>
        </w:rPr>
        <w:t xml:space="preserve">Які стихійні метеорологічні явища і несприятливі атмосферні </w:t>
      </w:r>
      <w:r w:rsidRPr="00B372F5">
        <w:rPr>
          <w:iCs/>
          <w:sz w:val="28"/>
          <w:szCs w:val="28"/>
          <w:lang w:val="uk-UA"/>
        </w:rPr>
        <w:t>пр</w:t>
      </w:r>
      <w:r w:rsidR="00974B8B" w:rsidRPr="00B372F5">
        <w:rPr>
          <w:iCs/>
          <w:sz w:val="28"/>
          <w:szCs w:val="28"/>
          <w:lang w:val="uk-UA"/>
        </w:rPr>
        <w:t>оцеси характерні для України?</w:t>
      </w:r>
    </w:p>
    <w:p w:rsidR="00974B8B" w:rsidRDefault="00691CE8" w:rsidP="00B372F5">
      <w:pPr>
        <w:shd w:val="clear" w:color="auto" w:fill="FFFFFF"/>
        <w:tabs>
          <w:tab w:val="left" w:pos="490"/>
        </w:tabs>
        <w:ind w:left="276"/>
        <w:rPr>
          <w:iCs/>
          <w:sz w:val="28"/>
          <w:szCs w:val="28"/>
          <w:lang w:val="uk-UA"/>
        </w:rPr>
      </w:pPr>
      <w:r w:rsidRPr="00B372F5">
        <w:rPr>
          <w:iCs/>
          <w:sz w:val="28"/>
          <w:szCs w:val="28"/>
          <w:lang w:val="uk-UA"/>
        </w:rPr>
        <w:t>4.</w:t>
      </w:r>
      <w:r w:rsidR="00974B8B" w:rsidRPr="00B372F5">
        <w:rPr>
          <w:iCs/>
          <w:sz w:val="28"/>
          <w:szCs w:val="28"/>
          <w:lang w:val="uk-UA"/>
        </w:rPr>
        <w:t>Як виражена сезонність погодних умов в Україні?</w:t>
      </w:r>
    </w:p>
    <w:p w:rsidR="00B372F5" w:rsidRPr="00B372F5" w:rsidRDefault="00B372F5" w:rsidP="00B372F5">
      <w:pPr>
        <w:shd w:val="clear" w:color="auto" w:fill="FFFFFF"/>
        <w:tabs>
          <w:tab w:val="left" w:pos="490"/>
        </w:tabs>
        <w:ind w:left="276"/>
        <w:rPr>
          <w:spacing w:val="-9"/>
          <w:sz w:val="28"/>
          <w:szCs w:val="28"/>
          <w:lang w:val="uk-UA"/>
        </w:rPr>
      </w:pPr>
    </w:p>
    <w:p w:rsidR="00974B8B" w:rsidRDefault="00974B8B" w:rsidP="00B372F5">
      <w:pPr>
        <w:shd w:val="clear" w:color="auto" w:fill="FFFFFF"/>
        <w:ind w:left="274"/>
        <w:rPr>
          <w:b/>
          <w:iCs/>
          <w:sz w:val="28"/>
          <w:szCs w:val="28"/>
          <w:lang w:val="uk-UA"/>
        </w:rPr>
      </w:pPr>
      <w:r w:rsidRPr="00B372F5">
        <w:rPr>
          <w:b/>
          <w:iCs/>
          <w:sz w:val="28"/>
          <w:szCs w:val="28"/>
          <w:lang w:val="uk-UA"/>
        </w:rPr>
        <w:t>Література</w:t>
      </w:r>
    </w:p>
    <w:p w:rsidR="00B372F5" w:rsidRPr="00B372F5" w:rsidRDefault="00B372F5" w:rsidP="00B372F5">
      <w:pPr>
        <w:shd w:val="clear" w:color="auto" w:fill="FFFFFF"/>
        <w:ind w:left="274"/>
        <w:rPr>
          <w:b/>
          <w:sz w:val="28"/>
          <w:szCs w:val="28"/>
        </w:rPr>
      </w:pPr>
    </w:p>
    <w:p w:rsidR="00B372F5" w:rsidRPr="00B372F5" w:rsidRDefault="00B372F5" w:rsidP="00B372F5">
      <w:pPr>
        <w:shd w:val="clear" w:color="auto" w:fill="FFFFFF"/>
        <w:ind w:left="31" w:firstLine="86"/>
        <w:rPr>
          <w:sz w:val="28"/>
          <w:szCs w:val="28"/>
          <w:lang w:val="uk-UA"/>
        </w:rPr>
      </w:pPr>
      <w:r w:rsidRPr="00B372F5">
        <w:rPr>
          <w:sz w:val="28"/>
          <w:szCs w:val="28"/>
          <w:lang w:val="uk-UA"/>
        </w:rPr>
        <w:t>1</w:t>
      </w:r>
      <w:r w:rsidR="00974B8B" w:rsidRPr="00B372F5">
        <w:rPr>
          <w:sz w:val="28"/>
          <w:szCs w:val="28"/>
          <w:lang w:val="uk-UA"/>
        </w:rPr>
        <w:t xml:space="preserve">. Клімат України / За ред. В.М. </w:t>
      </w:r>
      <w:proofErr w:type="spellStart"/>
      <w:r w:rsidR="00974B8B" w:rsidRPr="00B372F5">
        <w:rPr>
          <w:sz w:val="28"/>
          <w:szCs w:val="28"/>
          <w:lang w:val="uk-UA"/>
        </w:rPr>
        <w:t>Ліпінського</w:t>
      </w:r>
      <w:proofErr w:type="spellEnd"/>
      <w:r w:rsidR="00974B8B" w:rsidRPr="00B372F5">
        <w:rPr>
          <w:sz w:val="28"/>
          <w:szCs w:val="28"/>
          <w:lang w:val="uk-UA"/>
        </w:rPr>
        <w:t xml:space="preserve">, В.А. </w:t>
      </w:r>
      <w:proofErr w:type="spellStart"/>
      <w:r w:rsidR="00974B8B" w:rsidRPr="00B372F5">
        <w:rPr>
          <w:sz w:val="28"/>
          <w:szCs w:val="28"/>
          <w:lang w:val="uk-UA"/>
        </w:rPr>
        <w:t>Дячука</w:t>
      </w:r>
      <w:proofErr w:type="spellEnd"/>
      <w:r w:rsidR="00974B8B" w:rsidRPr="00B372F5">
        <w:rPr>
          <w:sz w:val="28"/>
          <w:szCs w:val="28"/>
          <w:lang w:val="uk-UA"/>
        </w:rPr>
        <w:t xml:space="preserve">, М. </w:t>
      </w:r>
      <w:proofErr w:type="spellStart"/>
      <w:r w:rsidR="00974B8B" w:rsidRPr="00B372F5">
        <w:rPr>
          <w:sz w:val="28"/>
          <w:szCs w:val="28"/>
          <w:lang w:val="uk-UA"/>
        </w:rPr>
        <w:t>Бабіченко</w:t>
      </w:r>
      <w:proofErr w:type="spellEnd"/>
      <w:r w:rsidR="00974B8B" w:rsidRPr="00B372F5">
        <w:rPr>
          <w:sz w:val="28"/>
          <w:szCs w:val="28"/>
          <w:lang w:val="uk-UA"/>
        </w:rPr>
        <w:t xml:space="preserve">. — К.: Вид-во Раєвського, 2003. </w:t>
      </w:r>
    </w:p>
    <w:p w:rsidR="00974B8B" w:rsidRPr="00B372F5" w:rsidRDefault="00B372F5" w:rsidP="00B372F5">
      <w:pPr>
        <w:shd w:val="clear" w:color="auto" w:fill="FFFFFF"/>
        <w:ind w:left="31" w:firstLine="86"/>
        <w:rPr>
          <w:sz w:val="28"/>
          <w:szCs w:val="28"/>
        </w:rPr>
      </w:pPr>
      <w:r w:rsidRPr="00B372F5">
        <w:rPr>
          <w:iCs/>
          <w:sz w:val="28"/>
          <w:szCs w:val="28"/>
          <w:lang w:val="uk-UA"/>
        </w:rPr>
        <w:t xml:space="preserve">2. </w:t>
      </w:r>
      <w:r w:rsidR="00974B8B" w:rsidRPr="00B372F5">
        <w:rPr>
          <w:sz w:val="28"/>
          <w:szCs w:val="28"/>
          <w:lang w:val="uk-UA"/>
        </w:rPr>
        <w:t>Клімат Києва / За ред. В.М. Волощука, Н.Ф. Токар. — К.: МИ "</w:t>
      </w:r>
      <w:proofErr w:type="spellStart"/>
      <w:r w:rsidR="00974B8B" w:rsidRPr="00B372F5">
        <w:rPr>
          <w:sz w:val="28"/>
          <w:szCs w:val="28"/>
          <w:lang w:val="uk-UA"/>
        </w:rPr>
        <w:t>МапаЛТД</w:t>
      </w:r>
      <w:proofErr w:type="spellEnd"/>
      <w:r w:rsidR="00974B8B" w:rsidRPr="00B372F5">
        <w:rPr>
          <w:sz w:val="28"/>
          <w:szCs w:val="28"/>
          <w:lang w:val="uk-UA"/>
        </w:rPr>
        <w:t>", 1995.</w:t>
      </w:r>
    </w:p>
    <w:p w:rsidR="00974B8B" w:rsidRPr="00B372F5" w:rsidRDefault="00974B8B" w:rsidP="00B372F5">
      <w:pPr>
        <w:shd w:val="clear" w:color="auto" w:fill="FFFFFF"/>
        <w:ind w:right="26" w:firstLine="276"/>
        <w:jc w:val="both"/>
        <w:rPr>
          <w:sz w:val="28"/>
          <w:szCs w:val="28"/>
        </w:rPr>
      </w:pPr>
    </w:p>
    <w:p w:rsidR="00195A24" w:rsidRPr="00EE245B" w:rsidRDefault="00195A24" w:rsidP="00B372F5"/>
    <w:sectPr w:rsidR="00195A24" w:rsidRPr="00EE245B" w:rsidSect="0019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0CA6"/>
    <w:multiLevelType w:val="singleLevel"/>
    <w:tmpl w:val="E8D243FA"/>
    <w:lvl w:ilvl="0">
      <w:start w:val="1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E9F3C8E"/>
    <w:multiLevelType w:val="singleLevel"/>
    <w:tmpl w:val="BC688AD0"/>
    <w:lvl w:ilvl="0">
      <w:start w:val="5"/>
      <w:numFmt w:val="decimal"/>
      <w:lvlText w:val="%1."/>
      <w:legacy w:legacy="1" w:legacySpace="0" w:legacyIndent="2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4B8B"/>
    <w:rsid w:val="00195A24"/>
    <w:rsid w:val="003F14A4"/>
    <w:rsid w:val="00471FA4"/>
    <w:rsid w:val="00691CE8"/>
    <w:rsid w:val="00974B8B"/>
    <w:rsid w:val="00975553"/>
    <w:rsid w:val="00AA1E30"/>
    <w:rsid w:val="00AD04DC"/>
    <w:rsid w:val="00B372F5"/>
    <w:rsid w:val="00C75ABE"/>
    <w:rsid w:val="00DC028C"/>
    <w:rsid w:val="00EE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link w:val="220"/>
    <w:rsid w:val="00EE245B"/>
    <w:rPr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rsid w:val="00EE245B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691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2014-03-02T13:38:00Z</dcterms:created>
  <dcterms:modified xsi:type="dcterms:W3CDTF">2014-03-04T18:16:00Z</dcterms:modified>
</cp:coreProperties>
</file>