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660C0" w14:textId="77777777" w:rsidR="006F5803" w:rsidRPr="00A02D48" w:rsidRDefault="006F5803" w:rsidP="00190D69">
      <w:pPr>
        <w:jc w:val="center"/>
        <w:rPr>
          <w:sz w:val="28"/>
          <w:szCs w:val="28"/>
        </w:rPr>
      </w:pPr>
      <w:bookmarkStart w:id="0" w:name="_ДОДАТОК_Д"/>
      <w:bookmarkEnd w:id="0"/>
      <w:r w:rsidRPr="00A02D48">
        <w:rPr>
          <w:sz w:val="28"/>
          <w:szCs w:val="28"/>
        </w:rPr>
        <w:t>РЕФЕРАТ</w:t>
      </w:r>
    </w:p>
    <w:p w14:paraId="518A6E81" w14:textId="77777777" w:rsidR="005543FB" w:rsidRPr="00A02D48" w:rsidRDefault="005543FB" w:rsidP="005543FB">
      <w:pPr>
        <w:pStyle w:val="21"/>
        <w:spacing w:line="360" w:lineRule="auto"/>
        <w:jc w:val="center"/>
        <w:rPr>
          <w:sz w:val="28"/>
          <w:szCs w:val="28"/>
        </w:rPr>
      </w:pPr>
    </w:p>
    <w:p w14:paraId="46BE3303" w14:textId="77777777" w:rsidR="002B1995" w:rsidRPr="00A02D48" w:rsidRDefault="006F5803" w:rsidP="00AD12D5">
      <w:pPr>
        <w:spacing w:line="360" w:lineRule="auto"/>
        <w:ind w:firstLine="851"/>
        <w:jc w:val="both"/>
        <w:rPr>
          <w:sz w:val="28"/>
          <w:szCs w:val="28"/>
        </w:rPr>
      </w:pPr>
      <w:r w:rsidRPr="00A02D48">
        <w:rPr>
          <w:sz w:val="28"/>
          <w:szCs w:val="28"/>
        </w:rPr>
        <w:t>Дипломний про</w:t>
      </w:r>
      <w:r w:rsidR="00AD12D5" w:rsidRPr="00A02D48">
        <w:rPr>
          <w:sz w:val="28"/>
          <w:szCs w:val="28"/>
        </w:rPr>
        <w:t>є</w:t>
      </w:r>
      <w:r w:rsidRPr="00A02D48">
        <w:rPr>
          <w:sz w:val="28"/>
          <w:szCs w:val="28"/>
        </w:rPr>
        <w:t>кт</w:t>
      </w:r>
      <w:r w:rsidR="002B1995" w:rsidRPr="00A02D48">
        <w:rPr>
          <w:sz w:val="28"/>
          <w:szCs w:val="28"/>
        </w:rPr>
        <w:t xml:space="preserve">: </w:t>
      </w:r>
      <w:r w:rsidRPr="00A02D48">
        <w:rPr>
          <w:sz w:val="28"/>
          <w:szCs w:val="28"/>
        </w:rPr>
        <w:t>71</w:t>
      </w:r>
      <w:r w:rsidR="002B1995" w:rsidRPr="00A02D48">
        <w:rPr>
          <w:sz w:val="28"/>
          <w:szCs w:val="28"/>
        </w:rPr>
        <w:t xml:space="preserve"> с., </w:t>
      </w:r>
      <w:r w:rsidRPr="00A02D48">
        <w:rPr>
          <w:sz w:val="28"/>
          <w:szCs w:val="28"/>
        </w:rPr>
        <w:t>11</w:t>
      </w:r>
      <w:r w:rsidR="002B1995" w:rsidRPr="00A02D48">
        <w:rPr>
          <w:sz w:val="28"/>
          <w:szCs w:val="28"/>
        </w:rPr>
        <w:t xml:space="preserve"> рис., 2</w:t>
      </w:r>
      <w:r w:rsidRPr="00A02D48">
        <w:rPr>
          <w:sz w:val="28"/>
          <w:szCs w:val="28"/>
        </w:rPr>
        <w:t>4</w:t>
      </w:r>
      <w:r w:rsidR="002B1995" w:rsidRPr="00A02D48">
        <w:rPr>
          <w:sz w:val="28"/>
          <w:szCs w:val="28"/>
        </w:rPr>
        <w:t xml:space="preserve"> табл., 2 додатки, </w:t>
      </w:r>
      <w:r w:rsidRPr="00A02D48">
        <w:rPr>
          <w:sz w:val="28"/>
          <w:szCs w:val="28"/>
        </w:rPr>
        <w:t>1</w:t>
      </w:r>
      <w:r w:rsidR="002B1995" w:rsidRPr="00A02D48">
        <w:rPr>
          <w:sz w:val="28"/>
          <w:szCs w:val="28"/>
        </w:rPr>
        <w:t>6 джерел.</w:t>
      </w:r>
    </w:p>
    <w:p w14:paraId="09B7E65D" w14:textId="77777777" w:rsidR="006F5803" w:rsidRPr="00A02D48" w:rsidRDefault="006F5803" w:rsidP="002B1995">
      <w:pPr>
        <w:spacing w:line="360" w:lineRule="auto"/>
        <w:jc w:val="both"/>
        <w:rPr>
          <w:sz w:val="28"/>
          <w:szCs w:val="28"/>
        </w:rPr>
      </w:pPr>
    </w:p>
    <w:p w14:paraId="6F0D4351" w14:textId="77777777" w:rsidR="00AD12D5" w:rsidRPr="00A02D48" w:rsidRDefault="006F5803" w:rsidP="00AD12D5">
      <w:pPr>
        <w:spacing w:line="360" w:lineRule="auto"/>
        <w:ind w:firstLine="851"/>
        <w:jc w:val="center"/>
        <w:rPr>
          <w:color w:val="000000"/>
          <w:sz w:val="28"/>
          <w:szCs w:val="28"/>
        </w:rPr>
      </w:pPr>
      <w:r w:rsidRPr="00A02D48">
        <w:rPr>
          <w:color w:val="000000"/>
          <w:sz w:val="28"/>
          <w:szCs w:val="28"/>
        </w:rPr>
        <w:t xml:space="preserve">МІКРОКОНТРОЛЕР КОНДЕНСАТОР, МІКРОСХЕМА, </w:t>
      </w:r>
    </w:p>
    <w:p w14:paraId="6ADC69D8" w14:textId="77777777" w:rsidR="006F5803" w:rsidRPr="00A02D48" w:rsidRDefault="006F5803" w:rsidP="00AD12D5">
      <w:pPr>
        <w:spacing w:line="360" w:lineRule="auto"/>
        <w:ind w:firstLine="851"/>
        <w:jc w:val="center"/>
        <w:rPr>
          <w:color w:val="000000"/>
          <w:sz w:val="28"/>
          <w:szCs w:val="28"/>
        </w:rPr>
      </w:pPr>
      <w:r w:rsidRPr="00A02D48">
        <w:rPr>
          <w:color w:val="000000"/>
          <w:sz w:val="28"/>
          <w:szCs w:val="28"/>
        </w:rPr>
        <w:t>ІНДИКАТОР, НАДІЙНІСТЬ, ЕКОНОМІЧНИЙ ЕФЕКТ.</w:t>
      </w:r>
    </w:p>
    <w:p w14:paraId="24D56135" w14:textId="77777777" w:rsidR="006F5803" w:rsidRPr="00A02D48" w:rsidRDefault="006F5803" w:rsidP="002B1995">
      <w:pPr>
        <w:spacing w:line="360" w:lineRule="auto"/>
        <w:jc w:val="both"/>
        <w:rPr>
          <w:sz w:val="28"/>
          <w:szCs w:val="28"/>
        </w:rPr>
      </w:pPr>
    </w:p>
    <w:p w14:paraId="28FEEAB9" w14:textId="77777777" w:rsidR="0030736D" w:rsidRPr="00A02D48" w:rsidRDefault="0030736D" w:rsidP="006F5803">
      <w:pPr>
        <w:spacing w:line="360" w:lineRule="auto"/>
        <w:ind w:firstLine="851"/>
        <w:jc w:val="both"/>
        <w:rPr>
          <w:sz w:val="28"/>
          <w:lang w:eastAsia="uk-UA"/>
        </w:rPr>
      </w:pPr>
      <w:r w:rsidRPr="00A02D48">
        <w:rPr>
          <w:sz w:val="28"/>
          <w:lang w:eastAsia="uk-UA"/>
        </w:rPr>
        <w:t>Об’єкт дослідження – цифровий вольтметр.</w:t>
      </w:r>
    </w:p>
    <w:p w14:paraId="567F8516" w14:textId="77777777" w:rsidR="006F5803" w:rsidRPr="00A02D48" w:rsidRDefault="006F5803" w:rsidP="006F5803">
      <w:pPr>
        <w:spacing w:line="360" w:lineRule="auto"/>
        <w:ind w:firstLine="851"/>
        <w:jc w:val="both"/>
        <w:rPr>
          <w:sz w:val="28"/>
          <w:lang w:eastAsia="uk-UA"/>
        </w:rPr>
      </w:pPr>
      <w:r w:rsidRPr="00A02D48">
        <w:rPr>
          <w:sz w:val="28"/>
          <w:lang w:eastAsia="uk-UA"/>
        </w:rPr>
        <w:t>Мета дипломного про</w:t>
      </w:r>
      <w:r w:rsidR="00AD12D5" w:rsidRPr="00A02D48">
        <w:rPr>
          <w:sz w:val="28"/>
          <w:lang w:eastAsia="uk-UA"/>
        </w:rPr>
        <w:t>є</w:t>
      </w:r>
      <w:r w:rsidRPr="00A02D48">
        <w:rPr>
          <w:sz w:val="28"/>
          <w:lang w:eastAsia="uk-UA"/>
        </w:rPr>
        <w:t>кту полягає в конструкторській розробці цифрового вольтметру, придбанні навиків в розробці схем і у використанні технічної літератури.</w:t>
      </w:r>
    </w:p>
    <w:p w14:paraId="75217A93" w14:textId="77777777" w:rsidR="006F5803" w:rsidRPr="00A02D48" w:rsidRDefault="006F5803" w:rsidP="006F5803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A02D48">
        <w:rPr>
          <w:color w:val="000000"/>
          <w:sz w:val="28"/>
          <w:szCs w:val="28"/>
        </w:rPr>
        <w:t>Дипломний про</w:t>
      </w:r>
      <w:r w:rsidR="00AD12D5" w:rsidRPr="00A02D48">
        <w:rPr>
          <w:color w:val="000000"/>
          <w:sz w:val="28"/>
          <w:szCs w:val="28"/>
        </w:rPr>
        <w:t>є</w:t>
      </w:r>
      <w:r w:rsidRPr="00A02D48">
        <w:rPr>
          <w:color w:val="000000"/>
          <w:sz w:val="28"/>
          <w:szCs w:val="28"/>
        </w:rPr>
        <w:t xml:space="preserve">кт складається з двох частин: пояснювальної записки й графічної </w:t>
      </w:r>
      <w:r w:rsidRPr="00A02D48">
        <w:rPr>
          <w:sz w:val="28"/>
          <w:szCs w:val="28"/>
        </w:rPr>
        <w:t>частини</w:t>
      </w:r>
      <w:r w:rsidRPr="00A02D48">
        <w:rPr>
          <w:color w:val="000000"/>
          <w:sz w:val="28"/>
          <w:szCs w:val="28"/>
        </w:rPr>
        <w:t xml:space="preserve">. Пояснювальна записка виконана за допомогою </w:t>
      </w:r>
      <w:r w:rsidRPr="00A02D48">
        <w:rPr>
          <w:sz w:val="28"/>
          <w:szCs w:val="28"/>
        </w:rPr>
        <w:t>засобів</w:t>
      </w:r>
      <w:r w:rsidRPr="00A02D48">
        <w:rPr>
          <w:color w:val="000000"/>
          <w:sz w:val="28"/>
          <w:szCs w:val="28"/>
        </w:rPr>
        <w:t xml:space="preserve"> обчислювальної техніки.</w:t>
      </w:r>
    </w:p>
    <w:p w14:paraId="20685496" w14:textId="77777777" w:rsidR="006F5803" w:rsidRPr="00A02D48" w:rsidRDefault="006F5803" w:rsidP="006F5803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A02D48">
        <w:rPr>
          <w:color w:val="000000"/>
          <w:sz w:val="28"/>
          <w:szCs w:val="28"/>
        </w:rPr>
        <w:t xml:space="preserve">Пояснювальна записка виконана на білих </w:t>
      </w:r>
      <w:r w:rsidRPr="00A02D48">
        <w:rPr>
          <w:sz w:val="28"/>
          <w:szCs w:val="28"/>
        </w:rPr>
        <w:t>аркушах</w:t>
      </w:r>
      <w:r w:rsidRPr="00A02D48">
        <w:rPr>
          <w:color w:val="000000"/>
          <w:sz w:val="28"/>
          <w:szCs w:val="28"/>
        </w:rPr>
        <w:t xml:space="preserve"> формату А4. </w:t>
      </w:r>
      <w:r w:rsidRPr="00A02D48">
        <w:rPr>
          <w:sz w:val="28"/>
          <w:szCs w:val="28"/>
        </w:rPr>
        <w:t>Зміст</w:t>
      </w:r>
      <w:r w:rsidRPr="00A02D48">
        <w:rPr>
          <w:color w:val="000000"/>
          <w:sz w:val="28"/>
          <w:szCs w:val="28"/>
        </w:rPr>
        <w:t xml:space="preserve"> пояснювальної записки складається з п’ятьох </w:t>
      </w:r>
      <w:r w:rsidRPr="00A02D48">
        <w:rPr>
          <w:sz w:val="28"/>
          <w:szCs w:val="28"/>
        </w:rPr>
        <w:t>розділів</w:t>
      </w:r>
      <w:r w:rsidRPr="00A02D48">
        <w:rPr>
          <w:color w:val="000000"/>
          <w:sz w:val="28"/>
          <w:szCs w:val="28"/>
        </w:rPr>
        <w:t xml:space="preserve">: </w:t>
      </w:r>
      <w:r w:rsidRPr="00A02D48">
        <w:rPr>
          <w:sz w:val="28"/>
          <w:szCs w:val="28"/>
        </w:rPr>
        <w:t>загальний</w:t>
      </w:r>
      <w:r w:rsidRPr="00A02D48">
        <w:rPr>
          <w:color w:val="000000"/>
          <w:sz w:val="28"/>
          <w:szCs w:val="28"/>
        </w:rPr>
        <w:t xml:space="preserve"> </w:t>
      </w:r>
      <w:r w:rsidRPr="00A02D48">
        <w:rPr>
          <w:sz w:val="28"/>
          <w:szCs w:val="28"/>
        </w:rPr>
        <w:t>розділ</w:t>
      </w:r>
      <w:r w:rsidRPr="00A02D48">
        <w:rPr>
          <w:color w:val="000000"/>
          <w:sz w:val="28"/>
          <w:szCs w:val="28"/>
        </w:rPr>
        <w:t xml:space="preserve">, конструкторський </w:t>
      </w:r>
      <w:r w:rsidRPr="00A02D48">
        <w:rPr>
          <w:sz w:val="28"/>
          <w:szCs w:val="28"/>
        </w:rPr>
        <w:t>розділ, технологічний розділ, організаційно-економічний розділ</w:t>
      </w:r>
      <w:r w:rsidRPr="00A02D48">
        <w:rPr>
          <w:color w:val="000000"/>
          <w:sz w:val="28"/>
          <w:szCs w:val="28"/>
        </w:rPr>
        <w:t xml:space="preserve"> та </w:t>
      </w:r>
      <w:r w:rsidRPr="00A02D48">
        <w:rPr>
          <w:sz w:val="28"/>
          <w:szCs w:val="28"/>
        </w:rPr>
        <w:t>розділ</w:t>
      </w:r>
      <w:r w:rsidRPr="00A02D48">
        <w:rPr>
          <w:color w:val="000000"/>
          <w:sz w:val="28"/>
          <w:szCs w:val="28"/>
        </w:rPr>
        <w:t xml:space="preserve"> охорони праці.</w:t>
      </w:r>
    </w:p>
    <w:p w14:paraId="5D81C9A5" w14:textId="77777777" w:rsidR="006F5803" w:rsidRPr="00A02D48" w:rsidRDefault="006F5803" w:rsidP="006F5803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A02D48">
        <w:rPr>
          <w:color w:val="000000"/>
          <w:sz w:val="28"/>
          <w:szCs w:val="28"/>
        </w:rPr>
        <w:t xml:space="preserve">Графічна частина виконана на </w:t>
      </w:r>
      <w:r w:rsidRPr="00A02D48">
        <w:rPr>
          <w:sz w:val="28"/>
          <w:szCs w:val="28"/>
        </w:rPr>
        <w:t>аркушах</w:t>
      </w:r>
      <w:r w:rsidRPr="00A02D48">
        <w:rPr>
          <w:color w:val="000000"/>
          <w:sz w:val="28"/>
          <w:szCs w:val="28"/>
        </w:rPr>
        <w:t xml:space="preserve"> формату А1 за допомогою </w:t>
      </w:r>
      <w:r w:rsidR="003E1AAE">
        <w:rPr>
          <w:color w:val="000000"/>
          <w:sz w:val="28"/>
          <w:szCs w:val="28"/>
        </w:rPr>
        <w:t>засобів обчислювальної техніки</w:t>
      </w:r>
      <w:r w:rsidRPr="00A02D48">
        <w:rPr>
          <w:color w:val="000000"/>
          <w:sz w:val="28"/>
          <w:szCs w:val="28"/>
        </w:rPr>
        <w:t xml:space="preserve">. Вона </w:t>
      </w:r>
      <w:r w:rsidRPr="00A02D48">
        <w:rPr>
          <w:sz w:val="28"/>
          <w:szCs w:val="28"/>
        </w:rPr>
        <w:t>містить</w:t>
      </w:r>
      <w:r w:rsidRPr="00A02D48">
        <w:rPr>
          <w:color w:val="000000"/>
          <w:sz w:val="28"/>
          <w:szCs w:val="28"/>
        </w:rPr>
        <w:t xml:space="preserve"> схеми електричні структурну, розміщення елементів та схему тех</w:t>
      </w:r>
      <w:r w:rsidR="000B0E81" w:rsidRPr="00A02D48">
        <w:rPr>
          <w:color w:val="000000"/>
          <w:sz w:val="28"/>
          <w:szCs w:val="28"/>
        </w:rPr>
        <w:t xml:space="preserve">нологічного </w:t>
      </w:r>
      <w:r w:rsidRPr="00A02D48">
        <w:rPr>
          <w:color w:val="000000"/>
          <w:sz w:val="28"/>
          <w:szCs w:val="28"/>
        </w:rPr>
        <w:t xml:space="preserve">процесу виготовлення вольтметру. </w:t>
      </w:r>
    </w:p>
    <w:p w14:paraId="57219FE6" w14:textId="77777777" w:rsidR="00ED264E" w:rsidRPr="00A02D48" w:rsidRDefault="00ED264E" w:rsidP="005543FB">
      <w:pPr>
        <w:pStyle w:val="21"/>
        <w:spacing w:line="360" w:lineRule="auto"/>
        <w:jc w:val="center"/>
        <w:rPr>
          <w:sz w:val="28"/>
          <w:szCs w:val="28"/>
        </w:rPr>
      </w:pPr>
    </w:p>
    <w:p w14:paraId="6174F51C" w14:textId="0C935BF5" w:rsidR="00901D92" w:rsidRPr="00A02D48" w:rsidRDefault="00901D92" w:rsidP="00A106CE">
      <w:pPr>
        <w:pStyle w:val="2"/>
        <w:ind w:left="0"/>
        <w:rPr>
          <w:bCs w:val="0"/>
          <w:color w:val="000000"/>
          <w:szCs w:val="28"/>
        </w:rPr>
      </w:pPr>
      <w:bookmarkStart w:id="1" w:name="_ДОДАТОК_Е"/>
      <w:bookmarkEnd w:id="1"/>
    </w:p>
    <w:sectPr w:rsidR="00901D92" w:rsidRPr="00A02D48" w:rsidSect="00A536E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0FF86" w14:textId="77777777" w:rsidR="00162425" w:rsidRDefault="00162425" w:rsidP="00E13C3B">
      <w:r>
        <w:separator/>
      </w:r>
    </w:p>
  </w:endnote>
  <w:endnote w:type="continuationSeparator" w:id="0">
    <w:p w14:paraId="00142035" w14:textId="77777777" w:rsidR="00162425" w:rsidRDefault="00162425" w:rsidP="00E1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EBD6D" w14:textId="77777777" w:rsidR="00162425" w:rsidRDefault="00162425" w:rsidP="00E13C3B">
      <w:r>
        <w:separator/>
      </w:r>
    </w:p>
  </w:footnote>
  <w:footnote w:type="continuationSeparator" w:id="0">
    <w:p w14:paraId="51E70C27" w14:textId="77777777" w:rsidR="00162425" w:rsidRDefault="00162425" w:rsidP="00E13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0F85B" w14:textId="77777777" w:rsidR="002D2459" w:rsidRDefault="004F49F7">
    <w:pPr>
      <w:pStyle w:val="af0"/>
      <w:jc w:val="right"/>
    </w:pPr>
    <w:r>
      <w:fldChar w:fldCharType="begin"/>
    </w:r>
    <w:r w:rsidR="002D2459">
      <w:instrText>PAGE   \* MERGEFORMAT</w:instrText>
    </w:r>
    <w:r>
      <w:fldChar w:fldCharType="separate"/>
    </w:r>
    <w:r w:rsidR="00BE5782" w:rsidRPr="00BE5782">
      <w:rPr>
        <w:noProof/>
        <w:lang w:val="ru-RU"/>
      </w:rPr>
      <w:t>2</w:t>
    </w:r>
    <w:r>
      <w:fldChar w:fldCharType="end"/>
    </w:r>
  </w:p>
  <w:p w14:paraId="55F49173" w14:textId="77777777" w:rsidR="002D2459" w:rsidRDefault="002D245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032AF"/>
    <w:multiLevelType w:val="multilevel"/>
    <w:tmpl w:val="4C2A3F24"/>
    <w:lvl w:ilvl="0">
      <w:start w:val="6"/>
      <w:numFmt w:val="bullet"/>
      <w:pStyle w:val="a"/>
      <w:lvlText w:val="-"/>
      <w:lvlJc w:val="left"/>
      <w:pPr>
        <w:ind w:left="502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B6"/>
    <w:rsid w:val="00014325"/>
    <w:rsid w:val="00017BB1"/>
    <w:rsid w:val="000378C8"/>
    <w:rsid w:val="000405E1"/>
    <w:rsid w:val="00040A23"/>
    <w:rsid w:val="00043B35"/>
    <w:rsid w:val="00046F2A"/>
    <w:rsid w:val="00067203"/>
    <w:rsid w:val="00067584"/>
    <w:rsid w:val="000901FF"/>
    <w:rsid w:val="000903EC"/>
    <w:rsid w:val="00097715"/>
    <w:rsid w:val="000A6F1D"/>
    <w:rsid w:val="000B080C"/>
    <w:rsid w:val="000B0E81"/>
    <w:rsid w:val="000B4F2F"/>
    <w:rsid w:val="000D1508"/>
    <w:rsid w:val="000E0729"/>
    <w:rsid w:val="000F55B3"/>
    <w:rsid w:val="0010117A"/>
    <w:rsid w:val="0011171E"/>
    <w:rsid w:val="00112E98"/>
    <w:rsid w:val="00121747"/>
    <w:rsid w:val="001232E8"/>
    <w:rsid w:val="00123994"/>
    <w:rsid w:val="00141C02"/>
    <w:rsid w:val="00162425"/>
    <w:rsid w:val="00171A81"/>
    <w:rsid w:val="00190D69"/>
    <w:rsid w:val="00192866"/>
    <w:rsid w:val="001A27B6"/>
    <w:rsid w:val="001A6C98"/>
    <w:rsid w:val="001B2BA3"/>
    <w:rsid w:val="001B624D"/>
    <w:rsid w:val="001D2AF4"/>
    <w:rsid w:val="001E3357"/>
    <w:rsid w:val="002040F3"/>
    <w:rsid w:val="002057C0"/>
    <w:rsid w:val="00210733"/>
    <w:rsid w:val="002149EF"/>
    <w:rsid w:val="002239FA"/>
    <w:rsid w:val="0022529B"/>
    <w:rsid w:val="002261D2"/>
    <w:rsid w:val="00243061"/>
    <w:rsid w:val="002551DC"/>
    <w:rsid w:val="00281835"/>
    <w:rsid w:val="002832E4"/>
    <w:rsid w:val="002A0C64"/>
    <w:rsid w:val="002B1995"/>
    <w:rsid w:val="002B4B6D"/>
    <w:rsid w:val="002B4C7D"/>
    <w:rsid w:val="002B580A"/>
    <w:rsid w:val="002D1D80"/>
    <w:rsid w:val="002D2459"/>
    <w:rsid w:val="002D30C0"/>
    <w:rsid w:val="002F71B2"/>
    <w:rsid w:val="0030736D"/>
    <w:rsid w:val="00310E14"/>
    <w:rsid w:val="0031519A"/>
    <w:rsid w:val="0032133A"/>
    <w:rsid w:val="00323B67"/>
    <w:rsid w:val="00353361"/>
    <w:rsid w:val="003567ED"/>
    <w:rsid w:val="003605B0"/>
    <w:rsid w:val="00360A40"/>
    <w:rsid w:val="00360CFB"/>
    <w:rsid w:val="0038584F"/>
    <w:rsid w:val="00392640"/>
    <w:rsid w:val="003A743A"/>
    <w:rsid w:val="003B7BD9"/>
    <w:rsid w:val="003C1372"/>
    <w:rsid w:val="003E1AAE"/>
    <w:rsid w:val="003E2812"/>
    <w:rsid w:val="003E432F"/>
    <w:rsid w:val="003E78D5"/>
    <w:rsid w:val="003F3AD7"/>
    <w:rsid w:val="00400761"/>
    <w:rsid w:val="00405734"/>
    <w:rsid w:val="00423266"/>
    <w:rsid w:val="00425A66"/>
    <w:rsid w:val="00426792"/>
    <w:rsid w:val="00432560"/>
    <w:rsid w:val="0043296B"/>
    <w:rsid w:val="00435452"/>
    <w:rsid w:val="004360EE"/>
    <w:rsid w:val="00436AB2"/>
    <w:rsid w:val="00440382"/>
    <w:rsid w:val="004456C9"/>
    <w:rsid w:val="00451C4B"/>
    <w:rsid w:val="004555CF"/>
    <w:rsid w:val="004625D7"/>
    <w:rsid w:val="004706F0"/>
    <w:rsid w:val="004807EC"/>
    <w:rsid w:val="00485DA7"/>
    <w:rsid w:val="00496850"/>
    <w:rsid w:val="004A1B4D"/>
    <w:rsid w:val="004B6F38"/>
    <w:rsid w:val="004C3180"/>
    <w:rsid w:val="004D266F"/>
    <w:rsid w:val="004D423C"/>
    <w:rsid w:val="004E7DAA"/>
    <w:rsid w:val="004E7DD3"/>
    <w:rsid w:val="004F49F7"/>
    <w:rsid w:val="004F7927"/>
    <w:rsid w:val="00500AB4"/>
    <w:rsid w:val="00500D6C"/>
    <w:rsid w:val="00501980"/>
    <w:rsid w:val="00502FA9"/>
    <w:rsid w:val="0050570D"/>
    <w:rsid w:val="00523232"/>
    <w:rsid w:val="00552DF5"/>
    <w:rsid w:val="005543FB"/>
    <w:rsid w:val="00560A13"/>
    <w:rsid w:val="005616A0"/>
    <w:rsid w:val="00563955"/>
    <w:rsid w:val="0057541E"/>
    <w:rsid w:val="00586FE8"/>
    <w:rsid w:val="00587663"/>
    <w:rsid w:val="005B5599"/>
    <w:rsid w:val="005C0392"/>
    <w:rsid w:val="005C6505"/>
    <w:rsid w:val="005E1666"/>
    <w:rsid w:val="005F3DE8"/>
    <w:rsid w:val="006050FD"/>
    <w:rsid w:val="0061293A"/>
    <w:rsid w:val="006173E9"/>
    <w:rsid w:val="00625A99"/>
    <w:rsid w:val="00637C26"/>
    <w:rsid w:val="00647A65"/>
    <w:rsid w:val="00673D62"/>
    <w:rsid w:val="006929E2"/>
    <w:rsid w:val="006A18D7"/>
    <w:rsid w:val="006A2D90"/>
    <w:rsid w:val="006A7FEF"/>
    <w:rsid w:val="006B2A60"/>
    <w:rsid w:val="006B5435"/>
    <w:rsid w:val="006C5867"/>
    <w:rsid w:val="006D4A08"/>
    <w:rsid w:val="006E3B4B"/>
    <w:rsid w:val="006E50A3"/>
    <w:rsid w:val="006F0EA0"/>
    <w:rsid w:val="006F5803"/>
    <w:rsid w:val="00710EBD"/>
    <w:rsid w:val="007146E9"/>
    <w:rsid w:val="00724ABE"/>
    <w:rsid w:val="007436A1"/>
    <w:rsid w:val="0076508C"/>
    <w:rsid w:val="00765D3B"/>
    <w:rsid w:val="00770108"/>
    <w:rsid w:val="007750BA"/>
    <w:rsid w:val="00776357"/>
    <w:rsid w:val="00782FA6"/>
    <w:rsid w:val="00793DC3"/>
    <w:rsid w:val="00795E72"/>
    <w:rsid w:val="007B08E6"/>
    <w:rsid w:val="007B1036"/>
    <w:rsid w:val="007B476D"/>
    <w:rsid w:val="007D2C41"/>
    <w:rsid w:val="007D50BC"/>
    <w:rsid w:val="007D646E"/>
    <w:rsid w:val="007D662D"/>
    <w:rsid w:val="007E5A0F"/>
    <w:rsid w:val="007E77F3"/>
    <w:rsid w:val="00807901"/>
    <w:rsid w:val="00814B4C"/>
    <w:rsid w:val="0082350C"/>
    <w:rsid w:val="00825892"/>
    <w:rsid w:val="008267F5"/>
    <w:rsid w:val="00835DCD"/>
    <w:rsid w:val="00843FAF"/>
    <w:rsid w:val="00854517"/>
    <w:rsid w:val="008555C8"/>
    <w:rsid w:val="00860C86"/>
    <w:rsid w:val="0086699C"/>
    <w:rsid w:val="00867766"/>
    <w:rsid w:val="00882332"/>
    <w:rsid w:val="00884F5C"/>
    <w:rsid w:val="008A3365"/>
    <w:rsid w:val="008B5CA2"/>
    <w:rsid w:val="008C25C7"/>
    <w:rsid w:val="008C3EDD"/>
    <w:rsid w:val="008C6F97"/>
    <w:rsid w:val="008D46D9"/>
    <w:rsid w:val="00901BA5"/>
    <w:rsid w:val="00901D92"/>
    <w:rsid w:val="00902A34"/>
    <w:rsid w:val="009033FB"/>
    <w:rsid w:val="00905704"/>
    <w:rsid w:val="009212FA"/>
    <w:rsid w:val="00927DD1"/>
    <w:rsid w:val="00933B8D"/>
    <w:rsid w:val="00944278"/>
    <w:rsid w:val="0096317B"/>
    <w:rsid w:val="00967231"/>
    <w:rsid w:val="00980867"/>
    <w:rsid w:val="00982DD4"/>
    <w:rsid w:val="00995D6A"/>
    <w:rsid w:val="009A5B1F"/>
    <w:rsid w:val="009B0321"/>
    <w:rsid w:val="009B15D2"/>
    <w:rsid w:val="009B5401"/>
    <w:rsid w:val="009D21C3"/>
    <w:rsid w:val="009D5639"/>
    <w:rsid w:val="009D6889"/>
    <w:rsid w:val="009E44E1"/>
    <w:rsid w:val="00A02D48"/>
    <w:rsid w:val="00A106CE"/>
    <w:rsid w:val="00A15811"/>
    <w:rsid w:val="00A235EA"/>
    <w:rsid w:val="00A25762"/>
    <w:rsid w:val="00A304F4"/>
    <w:rsid w:val="00A31BDE"/>
    <w:rsid w:val="00A3707B"/>
    <w:rsid w:val="00A46806"/>
    <w:rsid w:val="00A536E4"/>
    <w:rsid w:val="00A546D8"/>
    <w:rsid w:val="00A66503"/>
    <w:rsid w:val="00A73E62"/>
    <w:rsid w:val="00A80351"/>
    <w:rsid w:val="00A836BD"/>
    <w:rsid w:val="00A9158D"/>
    <w:rsid w:val="00AB6311"/>
    <w:rsid w:val="00AD12D5"/>
    <w:rsid w:val="00AE5AA3"/>
    <w:rsid w:val="00AF38B8"/>
    <w:rsid w:val="00B00C0C"/>
    <w:rsid w:val="00B03F7B"/>
    <w:rsid w:val="00B22C2A"/>
    <w:rsid w:val="00B437BA"/>
    <w:rsid w:val="00B57B21"/>
    <w:rsid w:val="00B6054A"/>
    <w:rsid w:val="00B6719B"/>
    <w:rsid w:val="00B8568E"/>
    <w:rsid w:val="00B91B1A"/>
    <w:rsid w:val="00B92699"/>
    <w:rsid w:val="00B968F7"/>
    <w:rsid w:val="00B9701D"/>
    <w:rsid w:val="00BA1E14"/>
    <w:rsid w:val="00BB17E3"/>
    <w:rsid w:val="00BC3116"/>
    <w:rsid w:val="00BD0257"/>
    <w:rsid w:val="00BE5782"/>
    <w:rsid w:val="00C02F74"/>
    <w:rsid w:val="00C316D0"/>
    <w:rsid w:val="00C3271A"/>
    <w:rsid w:val="00C4009B"/>
    <w:rsid w:val="00C45F02"/>
    <w:rsid w:val="00C50D83"/>
    <w:rsid w:val="00C55038"/>
    <w:rsid w:val="00C57FD3"/>
    <w:rsid w:val="00C64027"/>
    <w:rsid w:val="00C70E69"/>
    <w:rsid w:val="00C85EFA"/>
    <w:rsid w:val="00C94BD1"/>
    <w:rsid w:val="00CA7990"/>
    <w:rsid w:val="00CB78DF"/>
    <w:rsid w:val="00CC0060"/>
    <w:rsid w:val="00CD0996"/>
    <w:rsid w:val="00CD198D"/>
    <w:rsid w:val="00CD3071"/>
    <w:rsid w:val="00CF32E4"/>
    <w:rsid w:val="00CF54AE"/>
    <w:rsid w:val="00CF62A0"/>
    <w:rsid w:val="00CF6B51"/>
    <w:rsid w:val="00D021D9"/>
    <w:rsid w:val="00D10669"/>
    <w:rsid w:val="00D11B02"/>
    <w:rsid w:val="00D23E3C"/>
    <w:rsid w:val="00D31C83"/>
    <w:rsid w:val="00D33C9D"/>
    <w:rsid w:val="00D33D80"/>
    <w:rsid w:val="00D40236"/>
    <w:rsid w:val="00D40AD2"/>
    <w:rsid w:val="00D714B6"/>
    <w:rsid w:val="00D732DE"/>
    <w:rsid w:val="00D74F79"/>
    <w:rsid w:val="00D77AA0"/>
    <w:rsid w:val="00D95C2B"/>
    <w:rsid w:val="00D97C46"/>
    <w:rsid w:val="00D97D68"/>
    <w:rsid w:val="00DA685E"/>
    <w:rsid w:val="00DB26C3"/>
    <w:rsid w:val="00DC49A6"/>
    <w:rsid w:val="00DE0329"/>
    <w:rsid w:val="00DE559F"/>
    <w:rsid w:val="00DE66E2"/>
    <w:rsid w:val="00E01C75"/>
    <w:rsid w:val="00E03834"/>
    <w:rsid w:val="00E05904"/>
    <w:rsid w:val="00E075FE"/>
    <w:rsid w:val="00E1053B"/>
    <w:rsid w:val="00E13861"/>
    <w:rsid w:val="00E13C3B"/>
    <w:rsid w:val="00E22469"/>
    <w:rsid w:val="00E27B21"/>
    <w:rsid w:val="00E3112D"/>
    <w:rsid w:val="00E35320"/>
    <w:rsid w:val="00E41997"/>
    <w:rsid w:val="00E51CD4"/>
    <w:rsid w:val="00E61643"/>
    <w:rsid w:val="00E74FCF"/>
    <w:rsid w:val="00E913E9"/>
    <w:rsid w:val="00E97C2A"/>
    <w:rsid w:val="00EA21AC"/>
    <w:rsid w:val="00EB0E34"/>
    <w:rsid w:val="00EC1760"/>
    <w:rsid w:val="00EC279B"/>
    <w:rsid w:val="00EC37C6"/>
    <w:rsid w:val="00EC6476"/>
    <w:rsid w:val="00ED264E"/>
    <w:rsid w:val="00ED6781"/>
    <w:rsid w:val="00ED71E6"/>
    <w:rsid w:val="00EE3EC4"/>
    <w:rsid w:val="00EE569C"/>
    <w:rsid w:val="00EE604D"/>
    <w:rsid w:val="00F00AE6"/>
    <w:rsid w:val="00F0539E"/>
    <w:rsid w:val="00F24D1A"/>
    <w:rsid w:val="00F3354B"/>
    <w:rsid w:val="00F4013B"/>
    <w:rsid w:val="00F4754E"/>
    <w:rsid w:val="00F479C2"/>
    <w:rsid w:val="00F50FE0"/>
    <w:rsid w:val="00F65833"/>
    <w:rsid w:val="00F73A74"/>
    <w:rsid w:val="00F82F4B"/>
    <w:rsid w:val="00F8655C"/>
    <w:rsid w:val="00F921D9"/>
    <w:rsid w:val="00FA149D"/>
    <w:rsid w:val="00FA3B65"/>
    <w:rsid w:val="00FB25FC"/>
    <w:rsid w:val="00FB4233"/>
    <w:rsid w:val="00FD0323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06DD"/>
  <w15:docId w15:val="{BFC2DA67-C143-46D6-9954-AEC04EA8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714B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D025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D40AD2"/>
    <w:pPr>
      <w:keepNext/>
      <w:spacing w:line="360" w:lineRule="auto"/>
      <w:ind w:left="709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D025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D025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01">
    <w:name w:val="fontstyle01"/>
    <w:rsid w:val="00D714B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714B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D714B6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link w:val="2"/>
    <w:rsid w:val="00D40AD2"/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21">
    <w:name w:val="Body Text 2"/>
    <w:basedOn w:val="a0"/>
    <w:link w:val="22"/>
    <w:rsid w:val="00B437BA"/>
    <w:pPr>
      <w:jc w:val="both"/>
    </w:pPr>
  </w:style>
  <w:style w:type="character" w:customStyle="1" w:styleId="22">
    <w:name w:val="Основний текст 2 Знак"/>
    <w:link w:val="21"/>
    <w:rsid w:val="00B437B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3">
    <w:name w:val="Body Text Indent 2"/>
    <w:basedOn w:val="a0"/>
    <w:link w:val="24"/>
    <w:uiPriority w:val="99"/>
    <w:unhideWhenUsed/>
    <w:rsid w:val="00B437BA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link w:val="23"/>
    <w:uiPriority w:val="99"/>
    <w:rsid w:val="00B437B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4">
    <w:name w:val="Placeholder Text"/>
    <w:uiPriority w:val="99"/>
    <w:semiHidden/>
    <w:rsid w:val="00A546D8"/>
    <w:rPr>
      <w:color w:val="808080"/>
    </w:rPr>
  </w:style>
  <w:style w:type="paragraph" w:styleId="a5">
    <w:name w:val="Balloon Text"/>
    <w:basedOn w:val="a0"/>
    <w:link w:val="a6"/>
    <w:uiPriority w:val="99"/>
    <w:semiHidden/>
    <w:unhideWhenUsed/>
    <w:rsid w:val="00A546D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A546D8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2"/>
    <w:uiPriority w:val="59"/>
    <w:rsid w:val="00F65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500AB4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7D646E"/>
    <w:pPr>
      <w:ind w:left="720"/>
      <w:contextualSpacing/>
    </w:pPr>
  </w:style>
  <w:style w:type="paragraph" w:styleId="aa">
    <w:name w:val="Body Text Indent"/>
    <w:basedOn w:val="a0"/>
    <w:link w:val="ab"/>
    <w:uiPriority w:val="99"/>
    <w:semiHidden/>
    <w:unhideWhenUsed/>
    <w:rsid w:val="00014325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uiPriority w:val="99"/>
    <w:semiHidden/>
    <w:rsid w:val="0001432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Body Text"/>
    <w:basedOn w:val="a0"/>
    <w:link w:val="ad"/>
    <w:uiPriority w:val="99"/>
    <w:semiHidden/>
    <w:unhideWhenUsed/>
    <w:rsid w:val="00ED71E6"/>
    <w:pPr>
      <w:spacing w:after="120"/>
    </w:pPr>
  </w:style>
  <w:style w:type="character" w:customStyle="1" w:styleId="ad">
    <w:name w:val="Основний текст Знак"/>
    <w:link w:val="ac"/>
    <w:uiPriority w:val="99"/>
    <w:semiHidden/>
    <w:rsid w:val="00ED71E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e">
    <w:name w:val="footer"/>
    <w:basedOn w:val="a0"/>
    <w:link w:val="af"/>
    <w:rsid w:val="00ED71E6"/>
    <w:pPr>
      <w:tabs>
        <w:tab w:val="center" w:pos="4677"/>
        <w:tab w:val="right" w:pos="9355"/>
      </w:tabs>
    </w:pPr>
    <w:rPr>
      <w:sz w:val="28"/>
      <w:szCs w:val="20"/>
      <w:lang w:val="ru-RU"/>
    </w:rPr>
  </w:style>
  <w:style w:type="character" w:customStyle="1" w:styleId="af">
    <w:name w:val="Нижній колонтитул Знак"/>
    <w:link w:val="ae"/>
    <w:rsid w:val="00ED71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E13C3B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link w:val="af0"/>
    <w:uiPriority w:val="99"/>
    <w:rsid w:val="00E13C3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link w:val="3"/>
    <w:uiPriority w:val="9"/>
    <w:semiHidden/>
    <w:rsid w:val="00BD0257"/>
    <w:rPr>
      <w:rFonts w:ascii="Cambria" w:eastAsia="Times New Roman" w:hAnsi="Cambria" w:cs="Times New Roman"/>
      <w:b/>
      <w:bCs/>
      <w:color w:val="4F81BD"/>
      <w:sz w:val="24"/>
      <w:szCs w:val="24"/>
      <w:lang w:val="uk-UA" w:eastAsia="ru-RU"/>
    </w:rPr>
  </w:style>
  <w:style w:type="character" w:customStyle="1" w:styleId="40">
    <w:name w:val="Заголовок 4 Знак"/>
    <w:link w:val="4"/>
    <w:uiPriority w:val="9"/>
    <w:semiHidden/>
    <w:rsid w:val="00BD0257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uk-UA" w:eastAsia="ru-RU"/>
    </w:rPr>
  </w:style>
  <w:style w:type="character" w:customStyle="1" w:styleId="10">
    <w:name w:val="Заголовок 1 Знак"/>
    <w:link w:val="1"/>
    <w:uiPriority w:val="9"/>
    <w:rsid w:val="00BD0257"/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paragraph" w:customStyle="1" w:styleId="tj">
    <w:name w:val="tj"/>
    <w:basedOn w:val="a0"/>
    <w:rsid w:val="00BD0257"/>
    <w:pPr>
      <w:spacing w:before="100" w:beforeAutospacing="1" w:after="100" w:afterAutospacing="1"/>
    </w:pPr>
    <w:rPr>
      <w:lang w:val="ru-RU"/>
    </w:rPr>
  </w:style>
  <w:style w:type="paragraph" w:customStyle="1" w:styleId="docdata">
    <w:name w:val="docdata"/>
    <w:aliases w:val="docy,v5,18229,baiaagaaboqcaaadpuiaaawzqgaaaaaaaaaaaaaaaaaaaaaaaaaaaaaaaaaaaaaaaaaaaaaaaaaaaaaaaaaaaaaaaaaaaaaaaaaaaaaaaaaaaaaaaaaaaaaaaaaaaaaaaaaaaaaaaaaaaaaaaaaaaaaaaaaaaaaaaaaaaaaaaaaaaaaaaaaaaaaaaaaaaaaaaaaaaaaaaaaaaaaaaaaaaaaaaaaaaaaaaaaaaaa"/>
    <w:basedOn w:val="a0"/>
    <w:rsid w:val="00ED264E"/>
    <w:pPr>
      <w:spacing w:before="100" w:beforeAutospacing="1" w:after="100" w:afterAutospacing="1"/>
    </w:pPr>
    <w:rPr>
      <w:lang w:val="ru-RU"/>
    </w:rPr>
  </w:style>
  <w:style w:type="paragraph" w:customStyle="1" w:styleId="tc">
    <w:name w:val="tc"/>
    <w:basedOn w:val="a0"/>
    <w:rsid w:val="005F3DE8"/>
    <w:pPr>
      <w:spacing w:before="100" w:beforeAutospacing="1" w:after="100" w:afterAutospacing="1"/>
    </w:pPr>
    <w:rPr>
      <w:lang w:val="ru-RU"/>
    </w:rPr>
  </w:style>
  <w:style w:type="paragraph" w:customStyle="1" w:styleId="af2">
    <w:name w:val="Формула"/>
    <w:basedOn w:val="a0"/>
    <w:rsid w:val="00835DCD"/>
    <w:pPr>
      <w:suppressAutoHyphens/>
      <w:spacing w:before="160" w:after="16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28"/>
      <w:szCs w:val="20"/>
      <w:lang w:val="ru-RU"/>
    </w:rPr>
  </w:style>
  <w:style w:type="paragraph" w:customStyle="1" w:styleId="a">
    <w:name w:val="Перелік"/>
    <w:basedOn w:val="a0"/>
    <w:rsid w:val="007146E9"/>
    <w:pPr>
      <w:numPr>
        <w:numId w:val="1"/>
      </w:numPr>
      <w:suppressAutoHyphens/>
      <w:autoSpaceDE w:val="0"/>
      <w:autoSpaceDN w:val="0"/>
      <w:spacing w:after="120" w:line="360" w:lineRule="auto"/>
      <w:ind w:leftChars="-1" w:left="1418" w:right="284" w:hangingChars="1" w:hanging="1"/>
      <w:jc w:val="both"/>
      <w:textDirection w:val="btLr"/>
      <w:textAlignment w:val="top"/>
      <w:outlineLvl w:val="0"/>
    </w:pPr>
    <w:rPr>
      <w:position w:val="-1"/>
      <w:sz w:val="28"/>
      <w:szCs w:val="28"/>
    </w:rPr>
  </w:style>
  <w:style w:type="character" w:styleId="af3">
    <w:name w:val="Unresolved Mention"/>
    <w:uiPriority w:val="99"/>
    <w:semiHidden/>
    <w:unhideWhenUsed/>
    <w:rsid w:val="006F0EA0"/>
    <w:rPr>
      <w:color w:val="605E5C"/>
      <w:shd w:val="clear" w:color="auto" w:fill="E1DFDD"/>
    </w:rPr>
  </w:style>
  <w:style w:type="character" w:styleId="af4">
    <w:name w:val="FollowedHyperlink"/>
    <w:uiPriority w:val="99"/>
    <w:semiHidden/>
    <w:unhideWhenUsed/>
    <w:rsid w:val="00BB17E3"/>
    <w:rPr>
      <w:color w:val="954F72"/>
      <w:u w:val="single"/>
    </w:rPr>
  </w:style>
  <w:style w:type="paragraph" w:styleId="af5">
    <w:name w:val="Subtitle"/>
    <w:link w:val="af6"/>
    <w:qFormat/>
    <w:rsid w:val="00843FAF"/>
    <w:pPr>
      <w:jc w:val="center"/>
    </w:pPr>
    <w:rPr>
      <w:rFonts w:ascii="Times New Roman" w:eastAsia="Times New Roman" w:hAnsi="Times New Roman"/>
      <w:sz w:val="28"/>
      <w:szCs w:val="28"/>
      <w:lang w:val="en-US" w:eastAsia="zh-CN"/>
    </w:rPr>
  </w:style>
  <w:style w:type="character" w:customStyle="1" w:styleId="af6">
    <w:name w:val="Підзаголовок Знак"/>
    <w:link w:val="af5"/>
    <w:rsid w:val="00843FAF"/>
    <w:rPr>
      <w:rFonts w:ascii="Times New Roman" w:eastAsia="Times New Roman" w:hAnsi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EE4F8-8117-472A-A460-BE7DD521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621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</CharactersWithSpaces>
  <SharedDoc>false</SharedDoc>
  <HLinks>
    <vt:vector size="324" baseType="variant">
      <vt:variant>
        <vt:i4>524309</vt:i4>
      </vt:variant>
      <vt:variant>
        <vt:i4>162</vt:i4>
      </vt:variant>
      <vt:variant>
        <vt:i4>0</vt:i4>
      </vt:variant>
      <vt:variant>
        <vt:i4>5</vt:i4>
      </vt:variant>
      <vt:variant>
        <vt:lpwstr>https://chat.openai.com/</vt:lpwstr>
      </vt:variant>
      <vt:variant>
        <vt:lpwstr/>
      </vt:variant>
      <vt:variant>
        <vt:i4>4063264</vt:i4>
      </vt:variant>
      <vt:variant>
        <vt:i4>159</vt:i4>
      </vt:variant>
      <vt:variant>
        <vt:i4>0</vt:i4>
      </vt:variant>
      <vt:variant>
        <vt:i4>5</vt:i4>
      </vt:variant>
      <vt:variant>
        <vt:lpwstr>http://www.nbuv.gov.ua/</vt:lpwstr>
      </vt:variant>
      <vt:variant>
        <vt:lpwstr/>
      </vt:variant>
      <vt:variant>
        <vt:i4>71500848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_ДОДАТОК_Л</vt:lpwstr>
      </vt:variant>
      <vt:variant>
        <vt:i4>71500848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_ДОДАТОК_Л</vt:lpwstr>
      </vt:variant>
      <vt:variant>
        <vt:i4>71435312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_ДОДАТОК_К</vt:lpwstr>
      </vt:variant>
      <vt:variant>
        <vt:i4>71828528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_ДОДАТОК_А</vt:lpwstr>
      </vt:variant>
      <vt:variant>
        <vt:i4>71435312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_ДОДАТОК_К</vt:lpwstr>
      </vt:variant>
      <vt:variant>
        <vt:i4>4784170</vt:i4>
      </vt:variant>
      <vt:variant>
        <vt:i4>141</vt:i4>
      </vt:variant>
      <vt:variant>
        <vt:i4>0</vt:i4>
      </vt:variant>
      <vt:variant>
        <vt:i4>5</vt:i4>
      </vt:variant>
      <vt:variant>
        <vt:lpwstr>https://online.budstandart.com/ua/catalog/doc-page.html?id_doc=50895</vt:lpwstr>
      </vt:variant>
      <vt:variant>
        <vt:lpwstr/>
      </vt:variant>
      <vt:variant>
        <vt:i4>71828528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_ДОДАТОК_А</vt:lpwstr>
      </vt:variant>
      <vt:variant>
        <vt:i4>74646639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_ДОДАТОК_К_1</vt:lpwstr>
      </vt:variant>
      <vt:variant>
        <vt:i4>72221744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_ДОДАТОК_Ж</vt:lpwstr>
      </vt:variant>
      <vt:variant>
        <vt:i4>72156208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_ДОДАТОК_Е</vt:lpwstr>
      </vt:variant>
      <vt:variant>
        <vt:i4>72090672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_ДОДАТОК_Д</vt:lpwstr>
      </vt:variant>
      <vt:variant>
        <vt:i4>71959600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_ДОДАТОК_В</vt:lpwstr>
      </vt:variant>
      <vt:variant>
        <vt:i4>71894064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_ДОДАТОК_Б</vt:lpwstr>
      </vt:variant>
      <vt:variant>
        <vt:i4>71828528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_ДОДАТОК_А</vt:lpwstr>
      </vt:variant>
      <vt:variant>
        <vt:i4>71828528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_ДОДАТОК_А</vt:lpwstr>
      </vt:variant>
      <vt:variant>
        <vt:i4>71828528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_ДОДАТОК_А</vt:lpwstr>
      </vt:variant>
      <vt:variant>
        <vt:i4>71500848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_ДОДАТОК_Л</vt:lpwstr>
      </vt:variant>
      <vt:variant>
        <vt:i4>71435312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_ДОДАТОК_К</vt:lpwstr>
      </vt:variant>
      <vt:variant>
        <vt:i4>74646639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_ДОДАТОК_К_1</vt:lpwstr>
      </vt:variant>
      <vt:variant>
        <vt:i4>72221744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_ДОДАТОК_Ж</vt:lpwstr>
      </vt:variant>
      <vt:variant>
        <vt:i4>72156208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_ДОДАТОК_Е</vt:lpwstr>
      </vt:variant>
      <vt:variant>
        <vt:i4>72090672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_ДОДАТОК_Д</vt:lpwstr>
      </vt:variant>
      <vt:variant>
        <vt:i4>71959600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_ДОДАТОК_В</vt:lpwstr>
      </vt:variant>
      <vt:variant>
        <vt:i4>71894064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_ДОДАТОК_Б</vt:lpwstr>
      </vt:variant>
      <vt:variant>
        <vt:i4>71828528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_ДОДАТОК_А</vt:lpwstr>
      </vt:variant>
      <vt:variant>
        <vt:i4>69861449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_ПЕРЕЛІК_НОРМАТИВНИХ_ДОКУМЕНТІВ</vt:lpwstr>
      </vt:variant>
      <vt:variant>
        <vt:i4>66589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_10_ЗБЕРІГАННЯ_ТЕКСТОВОЇ</vt:lpwstr>
      </vt:variant>
      <vt:variant>
        <vt:i4>5767202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_9_ЗМІСТ_ТА</vt:lpwstr>
      </vt:variant>
      <vt:variant>
        <vt:i4>73532443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_8_ОСНОВНІ_ВИМОГИ</vt:lpwstr>
      </vt:variant>
      <vt:variant>
        <vt:i4>6160420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_7.5_Вимоги_до</vt:lpwstr>
      </vt:variant>
      <vt:variant>
        <vt:i4>6225956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_7.4_Вимоги_до</vt:lpwstr>
      </vt:variant>
      <vt:variant>
        <vt:i4>5767204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_7.3_Вимоги_до</vt:lpwstr>
      </vt:variant>
      <vt:variant>
        <vt:i4>5832740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_7.2_Вимоги_до</vt:lpwstr>
      </vt:variant>
      <vt:variant>
        <vt:i4>73729033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_7.1_Загальні_вимоги</vt:lpwstr>
      </vt:variant>
      <vt:variant>
        <vt:i4>69272613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_7_ОФОРМЛЕННЯ_ГРАФІЧНОЇ</vt:lpwstr>
      </vt:variant>
      <vt:variant>
        <vt:i4>2031738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_6_ОФОРМЛЕННЯ_ЗВІТІВ</vt:lpwstr>
      </vt:variant>
      <vt:variant>
        <vt:i4>8061978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_5.4_Додатки</vt:lpwstr>
      </vt:variant>
      <vt:variant>
        <vt:i4>589948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_5.3_Основна_частина</vt:lpwstr>
      </vt:variant>
      <vt:variant>
        <vt:i4>7733249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_5.2_Вступна_частина</vt:lpwstr>
      </vt:variant>
      <vt:variant>
        <vt:i4>6422529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_5.1_Структура_пояснювальної</vt:lpwstr>
      </vt:variant>
      <vt:variant>
        <vt:i4>6881290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_5_ВИМОГИ_ДО</vt:lpwstr>
      </vt:variant>
      <vt:variant>
        <vt:i4>67568660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_4_ПРАВИЛА_ОФОРМЛЕННЯ</vt:lpwstr>
      </vt:variant>
      <vt:variant>
        <vt:i4>70451237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_3.7_Посилання</vt:lpwstr>
      </vt:variant>
      <vt:variant>
        <vt:i4>70779976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_3.6_Формули_та</vt:lpwstr>
      </vt:variant>
      <vt:variant>
        <vt:i4>1770595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_3.5_Таблиці</vt:lpwstr>
      </vt:variant>
      <vt:variant>
        <vt:i4>197743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_3.4_Рисунки</vt:lpwstr>
      </vt:variant>
      <vt:variant>
        <vt:i4>8258680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_3.3_Переліки</vt:lpwstr>
      </vt:variant>
      <vt:variant>
        <vt:i4>2162768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_3.2_Викладання_текстового</vt:lpwstr>
      </vt:variant>
      <vt:variant>
        <vt:i4>74253316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_3.1_Побудова_документів</vt:lpwstr>
      </vt:variant>
      <vt:variant>
        <vt:i4>69862469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_3_ОФОРМЛЕННЯ_ТЕКСТОВИХ</vt:lpwstr>
      </vt:variant>
      <vt:variant>
        <vt:i4>6619247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_2_ПОЗНАЧЕННЯ_ДОКУМЕНТІВ</vt:lpwstr>
      </vt:variant>
      <vt:variant>
        <vt:i4>68551701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_1_ОСНОВНІ_ПОЛОЖЕННЯ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Віктор Миколайович Барбарук</cp:lastModifiedBy>
  <cp:revision>2</cp:revision>
  <dcterms:created xsi:type="dcterms:W3CDTF">2025-05-12T07:33:00Z</dcterms:created>
  <dcterms:modified xsi:type="dcterms:W3CDTF">2025-05-12T07:33:00Z</dcterms:modified>
</cp:coreProperties>
</file>